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CEC" w:rsidRPr="000C345A" w:rsidRDefault="00971CEC" w:rsidP="00971CEC">
      <w:pPr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0C345A">
        <w:rPr>
          <w:rFonts w:ascii="Times New Roman" w:hAnsi="Times New Roman" w:cs="Times New Roman"/>
          <w:b/>
          <w:bCs/>
        </w:rPr>
        <w:t xml:space="preserve">ИЗВЕЩЕНИЕ О НАЧАЛЕ ПРОЦЕДУРЫ РЕАЛИЗАЦИИ </w:t>
      </w:r>
    </w:p>
    <w:p w:rsidR="00971CEC" w:rsidRPr="000C345A" w:rsidRDefault="007C4A97" w:rsidP="00971CE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C345A">
        <w:rPr>
          <w:rFonts w:ascii="Times New Roman" w:hAnsi="Times New Roman" w:cs="Times New Roman"/>
        </w:rPr>
        <w:t>АО «РН-Тверь»</w:t>
      </w:r>
      <w:r w:rsidR="00971CEC" w:rsidRPr="000C345A">
        <w:rPr>
          <w:rFonts w:ascii="Times New Roman" w:hAnsi="Times New Roman" w:cs="Times New Roman"/>
        </w:rPr>
        <w:t xml:space="preserve"> (Организатор) объявляет о начале процедуры реализации невостребованных материально-технических ресурсов (МТР)</w:t>
      </w:r>
      <w:r w:rsidR="00971CEC" w:rsidRPr="000C345A">
        <w:rPr>
          <w:rFonts w:ascii="Times New Roman" w:hAnsi="Times New Roman" w:cs="Times New Roman"/>
          <w:b/>
        </w:rPr>
        <w:t xml:space="preserve"> категория имущества «транспортные средства»</w:t>
      </w:r>
      <w:r w:rsidR="00971CEC" w:rsidRPr="000C345A">
        <w:rPr>
          <w:rFonts w:ascii="Times New Roman" w:hAnsi="Times New Roman" w:cs="Times New Roman"/>
        </w:rPr>
        <w:t xml:space="preserve">, находящихся на балансе </w:t>
      </w:r>
      <w:r w:rsidRPr="000C345A">
        <w:rPr>
          <w:rFonts w:ascii="Times New Roman" w:hAnsi="Times New Roman" w:cs="Times New Roman"/>
        </w:rPr>
        <w:t xml:space="preserve">АО «РН-Тверь» </w:t>
      </w:r>
      <w:r w:rsidR="00971CEC" w:rsidRPr="000C345A">
        <w:rPr>
          <w:rFonts w:ascii="Times New Roman" w:hAnsi="Times New Roman" w:cs="Times New Roman"/>
        </w:rPr>
        <w:t>и приглашает Вас принять участие в процедуре реализации следующих лотов:</w:t>
      </w:r>
    </w:p>
    <w:p w:rsidR="00971CEC" w:rsidRPr="000C345A" w:rsidRDefault="00971CEC" w:rsidP="00971CE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5075" w:type="pct"/>
        <w:tblInd w:w="-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0"/>
        <w:gridCol w:w="2693"/>
        <w:gridCol w:w="2384"/>
      </w:tblGrid>
      <w:tr w:rsidR="00971CEC" w:rsidRPr="000C345A" w:rsidTr="00E3058A">
        <w:trPr>
          <w:cantSplit/>
          <w:trHeight w:val="133"/>
        </w:trPr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EC" w:rsidRPr="000C345A" w:rsidRDefault="00971CEC" w:rsidP="00F36DCA">
            <w:pPr>
              <w:tabs>
                <w:tab w:val="left" w:pos="-146"/>
                <w:tab w:val="left" w:pos="34"/>
                <w:tab w:val="left" w:pos="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345A">
              <w:rPr>
                <w:rFonts w:ascii="Times New Roman" w:hAnsi="Times New Roman" w:cs="Times New Roman"/>
                <w:b/>
              </w:rPr>
              <w:t>Лот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EC" w:rsidRPr="000C345A" w:rsidRDefault="00971CEC" w:rsidP="00F36D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345A">
              <w:rPr>
                <w:rFonts w:ascii="Times New Roman" w:hAnsi="Times New Roman" w:cs="Times New Roman"/>
                <w:b/>
              </w:rPr>
              <w:t>Продавец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EC" w:rsidRPr="000C345A" w:rsidRDefault="00971CEC" w:rsidP="00F36D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345A">
              <w:rPr>
                <w:rFonts w:ascii="Times New Roman" w:hAnsi="Times New Roman" w:cs="Times New Roman"/>
                <w:b/>
              </w:rPr>
              <w:t>Местонахождение Лота</w:t>
            </w:r>
          </w:p>
        </w:tc>
      </w:tr>
      <w:tr w:rsidR="007C4A97" w:rsidRPr="000C345A" w:rsidTr="00E3058A">
        <w:trPr>
          <w:cantSplit/>
          <w:trHeight w:val="70"/>
        </w:trPr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E3058A" w:rsidP="00E3058A">
            <w:pPr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 xml:space="preserve"> Лот№1 </w:t>
            </w:r>
            <w:r w:rsidR="007C4A97" w:rsidRPr="000C345A">
              <w:rPr>
                <w:rFonts w:ascii="Times New Roman" w:hAnsi="Times New Roman" w:cs="Times New Roman"/>
                <w:color w:val="404040"/>
              </w:rPr>
              <w:t>МАН-26.414FNLT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7C4A97" w:rsidP="00F36D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45A">
              <w:rPr>
                <w:rFonts w:ascii="Times New Roman" w:hAnsi="Times New Roman" w:cs="Times New Roman"/>
              </w:rPr>
              <w:t>АО «РН-Тверь»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7C4A97" w:rsidP="00F36D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45A">
              <w:rPr>
                <w:rFonts w:ascii="Times New Roman" w:hAnsi="Times New Roman" w:cs="Times New Roman"/>
              </w:rPr>
              <w:t>г. Тверь</w:t>
            </w:r>
          </w:p>
        </w:tc>
      </w:tr>
      <w:tr w:rsidR="007C4A97" w:rsidRPr="000C345A" w:rsidTr="00E3058A">
        <w:trPr>
          <w:cantSplit/>
          <w:trHeight w:val="70"/>
        </w:trPr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E3058A" w:rsidP="00E3058A">
            <w:pPr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 xml:space="preserve">Лот №2 </w:t>
            </w:r>
            <w:r w:rsidR="007C4A97" w:rsidRPr="000C345A">
              <w:rPr>
                <w:rFonts w:ascii="Times New Roman" w:hAnsi="Times New Roman" w:cs="Times New Roman"/>
                <w:color w:val="404040"/>
              </w:rPr>
              <w:t>(БЦМ-48) 96054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7C4A97" w:rsidP="00F36D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45A">
              <w:rPr>
                <w:rFonts w:ascii="Times New Roman" w:hAnsi="Times New Roman" w:cs="Times New Roman"/>
              </w:rPr>
              <w:t>АО «РН-Тверь»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7C4A97" w:rsidP="00F36D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45A">
              <w:rPr>
                <w:rFonts w:ascii="Times New Roman" w:hAnsi="Times New Roman" w:cs="Times New Roman"/>
              </w:rPr>
              <w:t>г. Тверь</w:t>
            </w:r>
          </w:p>
        </w:tc>
      </w:tr>
      <w:tr w:rsidR="007C4A97" w:rsidRPr="000C345A" w:rsidTr="00E3058A">
        <w:trPr>
          <w:cantSplit/>
          <w:trHeight w:val="70"/>
        </w:trPr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E3058A" w:rsidP="00E3058A">
            <w:pPr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 xml:space="preserve">Лот №3 </w:t>
            </w:r>
            <w:r w:rsidR="007C4A97" w:rsidRPr="000C345A">
              <w:rPr>
                <w:rFonts w:ascii="Times New Roman" w:hAnsi="Times New Roman" w:cs="Times New Roman"/>
                <w:color w:val="404040"/>
              </w:rPr>
              <w:t>56141-0000010-35 КАМАЗ-43118-10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7C4A97" w:rsidP="00F36D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45A">
              <w:rPr>
                <w:rFonts w:ascii="Times New Roman" w:hAnsi="Times New Roman" w:cs="Times New Roman"/>
              </w:rPr>
              <w:t>АО «РН-Тверь»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7C4A97" w:rsidP="00F36D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45A">
              <w:rPr>
                <w:rFonts w:ascii="Times New Roman" w:hAnsi="Times New Roman" w:cs="Times New Roman"/>
              </w:rPr>
              <w:t>г. Тверь</w:t>
            </w:r>
          </w:p>
        </w:tc>
      </w:tr>
      <w:tr w:rsidR="007C4A97" w:rsidRPr="000C345A" w:rsidTr="00E3058A">
        <w:trPr>
          <w:cantSplit/>
          <w:trHeight w:val="70"/>
        </w:trPr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E3058A" w:rsidRDefault="00E3058A" w:rsidP="00E3058A">
            <w:pPr>
              <w:rPr>
                <w:rFonts w:ascii="Times New Roman" w:hAnsi="Times New Roman" w:cs="Times New Roman"/>
                <w:color w:val="404040"/>
                <w:lang w:val="en-US"/>
              </w:rPr>
            </w:pPr>
            <w:r>
              <w:rPr>
                <w:rFonts w:ascii="Times New Roman" w:hAnsi="Times New Roman" w:cs="Times New Roman"/>
                <w:color w:val="404040"/>
              </w:rPr>
              <w:t>Лот</w:t>
            </w:r>
            <w:r w:rsidRPr="00E3058A">
              <w:rPr>
                <w:rFonts w:ascii="Times New Roman" w:hAnsi="Times New Roman" w:cs="Times New Roman"/>
                <w:color w:val="404040"/>
                <w:lang w:val="en-US"/>
              </w:rPr>
              <w:t xml:space="preserve"> №4 </w:t>
            </w:r>
            <w:r w:rsidR="007C4A97" w:rsidRPr="00E3058A">
              <w:rPr>
                <w:rFonts w:ascii="Times New Roman" w:hAnsi="Times New Roman" w:cs="Times New Roman"/>
                <w:color w:val="404040"/>
                <w:lang w:val="en-US"/>
              </w:rPr>
              <w:t>MAN TGA 18.360 4x2 BLS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7C4A97" w:rsidP="00F36D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45A">
              <w:rPr>
                <w:rFonts w:ascii="Times New Roman" w:hAnsi="Times New Roman" w:cs="Times New Roman"/>
              </w:rPr>
              <w:t>АО «РН-Тверь»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7C4A97" w:rsidP="00F36D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45A">
              <w:rPr>
                <w:rFonts w:ascii="Times New Roman" w:hAnsi="Times New Roman" w:cs="Times New Roman"/>
              </w:rPr>
              <w:t>г. Тверь</w:t>
            </w:r>
          </w:p>
        </w:tc>
      </w:tr>
      <w:tr w:rsidR="007C4A97" w:rsidRPr="000C345A" w:rsidTr="00E3058A">
        <w:trPr>
          <w:cantSplit/>
          <w:trHeight w:val="70"/>
        </w:trPr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E3058A" w:rsidP="00E3058A">
            <w:pPr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 xml:space="preserve">Лот №5 </w:t>
            </w:r>
            <w:r w:rsidR="007C4A97" w:rsidRPr="000C345A">
              <w:rPr>
                <w:rFonts w:ascii="Times New Roman" w:hAnsi="Times New Roman" w:cs="Times New Roman"/>
                <w:color w:val="404040"/>
              </w:rPr>
              <w:t>ППЦ-33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7C4A97" w:rsidP="00F36D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345A">
              <w:rPr>
                <w:rFonts w:ascii="Times New Roman" w:hAnsi="Times New Roman" w:cs="Times New Roman"/>
              </w:rPr>
              <w:t>АО «РН-Тверь»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7C4A97" w:rsidP="00F36D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345A">
              <w:rPr>
                <w:rFonts w:ascii="Times New Roman" w:hAnsi="Times New Roman" w:cs="Times New Roman"/>
              </w:rPr>
              <w:t>г. Тверь</w:t>
            </w:r>
          </w:p>
        </w:tc>
      </w:tr>
      <w:tr w:rsidR="007C4A97" w:rsidRPr="000C345A" w:rsidTr="00260538">
        <w:trPr>
          <w:cantSplit/>
          <w:trHeight w:val="428"/>
        </w:trPr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E3058A" w:rsidP="00E3058A">
            <w:pPr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 xml:space="preserve">Лот №6 </w:t>
            </w:r>
            <w:r w:rsidR="007C4A97" w:rsidRPr="000C345A">
              <w:rPr>
                <w:rFonts w:ascii="Times New Roman" w:hAnsi="Times New Roman" w:cs="Times New Roman"/>
                <w:color w:val="404040"/>
              </w:rPr>
              <w:t>86391-00000010</w:t>
            </w:r>
            <w:r w:rsidR="007C4A97" w:rsidRPr="000C345A">
              <w:rPr>
                <w:rFonts w:ascii="Times New Roman" w:hAnsi="Times New Roman" w:cs="Times New Roman"/>
                <w:color w:val="404040"/>
              </w:rPr>
              <w:br/>
              <w:t xml:space="preserve"> СЗАП-8357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7C4A97" w:rsidP="00F36D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45A">
              <w:rPr>
                <w:rFonts w:ascii="Times New Roman" w:hAnsi="Times New Roman" w:cs="Times New Roman"/>
              </w:rPr>
              <w:t>АО «РН-Тверь»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7C4A97" w:rsidP="00F36D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45A">
              <w:rPr>
                <w:rFonts w:ascii="Times New Roman" w:hAnsi="Times New Roman" w:cs="Times New Roman"/>
              </w:rPr>
              <w:t>г. Тверь</w:t>
            </w:r>
          </w:p>
        </w:tc>
      </w:tr>
    </w:tbl>
    <w:p w:rsidR="00971CEC" w:rsidRPr="000C345A" w:rsidRDefault="00971CEC" w:rsidP="00971CEC">
      <w:pPr>
        <w:spacing w:after="0" w:line="240" w:lineRule="auto"/>
        <w:rPr>
          <w:rFonts w:ascii="Times New Roman" w:hAnsi="Times New Roman" w:cs="Times New Roman"/>
          <w:bCs/>
          <w:color w:val="000000"/>
        </w:rPr>
      </w:pPr>
    </w:p>
    <w:p w:rsidR="00971CEC" w:rsidRPr="000C345A" w:rsidRDefault="00971CEC" w:rsidP="00971CEC">
      <w:pPr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0C345A">
        <w:rPr>
          <w:rFonts w:ascii="Times New Roman" w:hAnsi="Times New Roman" w:cs="Times New Roman"/>
          <w:bCs/>
          <w:color w:val="000000"/>
        </w:rPr>
        <w:t>Условия  проведения процедуры реализации:</w:t>
      </w:r>
    </w:p>
    <w:p w:rsidR="00971CEC" w:rsidRPr="000C345A" w:rsidRDefault="00971CEC" w:rsidP="00971CE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075" w:type="pct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8"/>
        <w:gridCol w:w="7969"/>
      </w:tblGrid>
      <w:tr w:rsidR="00971CEC" w:rsidRPr="000C345A" w:rsidTr="00F36DCA">
        <w:trPr>
          <w:trHeight w:val="259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CEC" w:rsidRPr="000C345A" w:rsidRDefault="00971CEC" w:rsidP="00F36D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345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Условие </w:t>
            </w:r>
          </w:p>
        </w:tc>
        <w:tc>
          <w:tcPr>
            <w:tcW w:w="3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CEC" w:rsidRPr="000C345A" w:rsidRDefault="00971CEC" w:rsidP="00F36D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345A">
              <w:rPr>
                <w:rFonts w:ascii="Times New Roman" w:hAnsi="Times New Roman" w:cs="Times New Roman"/>
                <w:b/>
                <w:bCs/>
                <w:color w:val="000000"/>
              </w:rPr>
              <w:t>Информация для Претендентов</w:t>
            </w:r>
          </w:p>
        </w:tc>
      </w:tr>
      <w:tr w:rsidR="00971CEC" w:rsidRPr="000C345A" w:rsidTr="00F36DCA">
        <w:trPr>
          <w:trHeight w:val="2091"/>
        </w:trPr>
        <w:tc>
          <w:tcPr>
            <w:tcW w:w="123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 xml:space="preserve">Сведения о Продавце: </w:t>
            </w:r>
          </w:p>
        </w:tc>
        <w:tc>
          <w:tcPr>
            <w:tcW w:w="376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Адрес местонахождения: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170028 г. Тверь, наб. р. Лазури, д. 13а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Почтовый адрес: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170100 г. Тверь, ул. Вокзальная, д.24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Факс: (4822) 53-33-10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Телефон: (4822) 53-33-00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Электронный адрес: it@rn-tver.ru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Банковские реквизиты: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ИНН 6905035353   КПП 695001001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C345A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0C345A">
              <w:rPr>
                <w:rFonts w:ascii="Times New Roman" w:hAnsi="Times New Roman" w:cs="Times New Roman"/>
                <w:color w:val="000000"/>
              </w:rPr>
              <w:t>/с 40702810508000000001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 xml:space="preserve">в    Банке «ВБРР» (АО) </w:t>
            </w:r>
            <w:proofErr w:type="spellStart"/>
            <w:r w:rsidRPr="000C345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0C345A"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 w:rsidRPr="000C345A">
              <w:rPr>
                <w:rFonts w:ascii="Times New Roman" w:hAnsi="Times New Roman" w:cs="Times New Roman"/>
                <w:color w:val="000000"/>
              </w:rPr>
              <w:t>осква</w:t>
            </w:r>
            <w:proofErr w:type="spellEnd"/>
          </w:p>
          <w:p w:rsidR="00971CEC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к/с 30101810900000000880      БИК  044525880</w:t>
            </w:r>
          </w:p>
        </w:tc>
      </w:tr>
      <w:tr w:rsidR="00971CEC" w:rsidRPr="000C345A" w:rsidTr="00F36DCA">
        <w:trPr>
          <w:trHeight w:val="300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Сведения об Организаторе: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170028 г. Тверь, наб. р. Лазури, д. 13а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Телефон: (4822) 53-33-00</w:t>
            </w:r>
          </w:p>
          <w:p w:rsidR="00971CEC" w:rsidRPr="000C345A" w:rsidRDefault="00971CEC" w:rsidP="00F36DC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971CEC" w:rsidRPr="000C345A" w:rsidTr="00F36DCA">
        <w:trPr>
          <w:trHeight w:val="264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Предмет договора.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CEC" w:rsidRPr="000C345A" w:rsidRDefault="00971CEC" w:rsidP="00F36D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C345A">
              <w:rPr>
                <w:rFonts w:ascii="Times New Roman" w:hAnsi="Times New Roman" w:cs="Times New Roman"/>
              </w:rPr>
              <w:t>«Договор купли-продажи движимого имущества»</w:t>
            </w:r>
            <w:r w:rsidRPr="000C345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71CEC" w:rsidRPr="000C345A" w:rsidRDefault="00971CEC" w:rsidP="00F36D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</w:rPr>
              <w:t>Предмет договора</w:t>
            </w:r>
            <w:r w:rsidRPr="000C345A">
              <w:rPr>
                <w:rFonts w:ascii="Times New Roman" w:hAnsi="Times New Roman" w:cs="Times New Roman"/>
                <w:b/>
              </w:rPr>
              <w:t xml:space="preserve"> - </w:t>
            </w:r>
            <w:r w:rsidRPr="000C345A">
              <w:rPr>
                <w:rFonts w:ascii="Times New Roman" w:hAnsi="Times New Roman" w:cs="Times New Roman"/>
              </w:rPr>
              <w:t>невостребованные транспортные средства б\</w:t>
            </w:r>
            <w:proofErr w:type="gramStart"/>
            <w:r w:rsidRPr="000C345A">
              <w:rPr>
                <w:rFonts w:ascii="Times New Roman" w:hAnsi="Times New Roman" w:cs="Times New Roman"/>
              </w:rPr>
              <w:t>у</w:t>
            </w:r>
            <w:proofErr w:type="gramEnd"/>
            <w:r w:rsidRPr="000C345A">
              <w:rPr>
                <w:rFonts w:ascii="Times New Roman" w:hAnsi="Times New Roman" w:cs="Times New Roman"/>
              </w:rPr>
              <w:t>.</w:t>
            </w:r>
          </w:p>
        </w:tc>
      </w:tr>
      <w:tr w:rsidR="00971CEC" w:rsidRPr="000C345A" w:rsidTr="00F36DCA">
        <w:trPr>
          <w:trHeight w:val="300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Выбор победителя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CEC" w:rsidRPr="000C345A" w:rsidRDefault="00971CEC" w:rsidP="00F36D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Выбор победителя процедуры реализации будет определяться исходя из максимальной стоимости за Лот, на основании полученных от Претендентов ценовых предложений.</w:t>
            </w:r>
          </w:p>
        </w:tc>
      </w:tr>
      <w:tr w:rsidR="00971CEC" w:rsidRPr="000C345A" w:rsidTr="00F36DCA">
        <w:trPr>
          <w:trHeight w:val="300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Сведения о начальной (максимальной) цене договора (цене лота).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0C345A">
              <w:rPr>
                <w:rFonts w:ascii="Times New Roman" w:hAnsi="Times New Roman" w:cs="Times New Roman"/>
              </w:rPr>
              <w:t>Не публикуется.</w:t>
            </w:r>
          </w:p>
        </w:tc>
      </w:tr>
      <w:tr w:rsidR="00971CEC" w:rsidRPr="000C345A" w:rsidTr="00F36DCA">
        <w:trPr>
          <w:trHeight w:val="60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 w:themeColor="text1"/>
              </w:rPr>
              <w:t>Условия оплаты и поставки: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C345A">
              <w:rPr>
                <w:rFonts w:ascii="Times New Roman" w:hAnsi="Times New Roman" w:cs="Times New Roman"/>
                <w:color w:val="000000" w:themeColor="text1"/>
              </w:rPr>
              <w:t xml:space="preserve">Условия оплаты – 100% предоплата. </w:t>
            </w:r>
          </w:p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C345A">
              <w:rPr>
                <w:rFonts w:ascii="Times New Roman" w:hAnsi="Times New Roman" w:cs="Times New Roman"/>
                <w:color w:val="000000" w:themeColor="text1"/>
              </w:rPr>
              <w:t>Условия поставки - транспортные и другие накладные расходы несет Покупатель. Вывоз товара производится силами и за счёт Покупателя, на условии самовывоза.</w:t>
            </w:r>
          </w:p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 w:themeColor="text1"/>
              </w:rPr>
              <w:t xml:space="preserve">Базис отгрузки – склад Продавца г. </w:t>
            </w:r>
            <w:r w:rsidR="007C4A97" w:rsidRPr="000C345A">
              <w:rPr>
                <w:rFonts w:ascii="Times New Roman" w:hAnsi="Times New Roman" w:cs="Times New Roman"/>
                <w:color w:val="000000" w:themeColor="text1"/>
              </w:rPr>
              <w:t>Тверь</w:t>
            </w:r>
          </w:p>
        </w:tc>
      </w:tr>
      <w:tr w:rsidR="00971CEC" w:rsidRPr="000C345A" w:rsidTr="00F36DCA">
        <w:trPr>
          <w:trHeight w:val="406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</w:rPr>
              <w:t>Дата начала подачи Заявок и дата\ время завершения приема Заявок.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1CEC" w:rsidRPr="000C345A" w:rsidRDefault="00971CEC" w:rsidP="00F36DCA">
            <w:pPr>
              <w:spacing w:after="0" w:line="240" w:lineRule="auto"/>
              <w:outlineLvl w:val="0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 w:rsidRPr="000C345A">
              <w:rPr>
                <w:rFonts w:ascii="Times New Roman" w:hAnsi="Times New Roman" w:cs="Times New Roman"/>
              </w:rPr>
              <w:t xml:space="preserve">Дата начала подачи Заявок: </w:t>
            </w:r>
            <w:r w:rsidR="001F16B0" w:rsidRPr="001F16B0"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="00243E1E" w:rsidRPr="00243E1E">
              <w:rPr>
                <w:rFonts w:ascii="Times New Roman" w:hAnsi="Times New Roman" w:cs="Times New Roman"/>
                <w:b/>
                <w:u w:val="single"/>
              </w:rPr>
              <w:t>3</w:t>
            </w:r>
            <w:r w:rsidR="001F16B0" w:rsidRPr="001F16B0">
              <w:rPr>
                <w:rFonts w:ascii="Times New Roman" w:hAnsi="Times New Roman" w:cs="Times New Roman"/>
                <w:b/>
                <w:u w:val="single"/>
              </w:rPr>
              <w:t>.03</w:t>
            </w:r>
            <w:r w:rsidRPr="001F16B0">
              <w:rPr>
                <w:rStyle w:val="a3"/>
                <w:rFonts w:ascii="Times New Roman" w:hAnsi="Times New Roman" w:cs="Times New Roman"/>
                <w:b/>
                <w:color w:val="auto"/>
              </w:rPr>
              <w:t>.2022г.</w:t>
            </w:r>
            <w:r w:rsidRPr="000C345A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</w:t>
            </w:r>
          </w:p>
          <w:p w:rsidR="00971CEC" w:rsidRPr="000C345A" w:rsidRDefault="00971CEC" w:rsidP="00F36DCA">
            <w:pPr>
              <w:spacing w:after="0" w:line="240" w:lineRule="auto"/>
              <w:outlineLvl w:val="0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 w:rsidRPr="000C345A">
              <w:rPr>
                <w:rFonts w:ascii="Times New Roman" w:hAnsi="Times New Roman" w:cs="Times New Roman"/>
              </w:rPr>
              <w:t xml:space="preserve">Дата и время завершения приема Заявок: </w:t>
            </w:r>
            <w:r w:rsidR="00243E1E" w:rsidRPr="00243E1E">
              <w:rPr>
                <w:rFonts w:ascii="Times New Roman" w:hAnsi="Times New Roman" w:cs="Times New Roman"/>
                <w:b/>
                <w:u w:val="single"/>
              </w:rPr>
              <w:t>12</w:t>
            </w:r>
            <w:r w:rsidR="007C4A97" w:rsidRPr="00243E1E">
              <w:rPr>
                <w:rStyle w:val="a3"/>
                <w:rFonts w:ascii="Times New Roman" w:hAnsi="Times New Roman" w:cs="Times New Roman"/>
                <w:b/>
                <w:color w:val="auto"/>
              </w:rPr>
              <w:t>.04</w:t>
            </w:r>
            <w:r w:rsidRPr="00243E1E">
              <w:rPr>
                <w:rStyle w:val="a3"/>
                <w:rFonts w:ascii="Times New Roman" w:hAnsi="Times New Roman" w:cs="Times New Roman"/>
                <w:b/>
                <w:color w:val="auto"/>
              </w:rPr>
              <w:t>.2022 г.</w:t>
            </w:r>
            <w:r w:rsidRPr="000C345A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(до 18.00</w:t>
            </w:r>
            <w:r w:rsidRPr="000C345A">
              <w:rPr>
                <w:rFonts w:ascii="Times New Roman" w:hAnsi="Times New Roman" w:cs="Times New Roman"/>
              </w:rPr>
              <w:t xml:space="preserve"> по </w:t>
            </w:r>
            <w:r w:rsidRPr="000C345A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>московскому времени).</w:t>
            </w:r>
          </w:p>
          <w:p w:rsidR="00971CEC" w:rsidRPr="000C345A" w:rsidRDefault="007C4A97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345A">
              <w:rPr>
                <w:rFonts w:ascii="Times New Roman" w:hAnsi="Times New Roman" w:cs="Times New Roman"/>
                <w:bCs/>
              </w:rPr>
              <w:t>АО «РН-Тверь</w:t>
            </w:r>
            <w:r w:rsidR="00971CEC" w:rsidRPr="000C345A">
              <w:rPr>
                <w:rFonts w:ascii="Times New Roman" w:hAnsi="Times New Roman" w:cs="Times New Roman"/>
                <w:bCs/>
              </w:rPr>
              <w:t>» (Организатор) имеет право продлить срок подачи Заявок.</w:t>
            </w:r>
          </w:p>
        </w:tc>
      </w:tr>
      <w:tr w:rsidR="00971CEC" w:rsidRPr="000C345A" w:rsidTr="00F36DCA">
        <w:trPr>
          <w:trHeight w:val="300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0C345A">
              <w:rPr>
                <w:rFonts w:ascii="Times New Roman" w:hAnsi="Times New Roman" w:cs="Times New Roman"/>
              </w:rPr>
              <w:t xml:space="preserve">Способ подачи Заявок </w:t>
            </w:r>
            <w:r w:rsidRPr="000C345A">
              <w:rPr>
                <w:rFonts w:ascii="Times New Roman" w:hAnsi="Times New Roman" w:cs="Times New Roman"/>
              </w:rPr>
              <w:lastRenderedPageBreak/>
              <w:t>Претендентами.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CEC" w:rsidRPr="00260538" w:rsidRDefault="00971CEC" w:rsidP="00260538">
            <w:pPr>
              <w:rPr>
                <w:rFonts w:ascii="Calibri" w:hAnsi="Calibri"/>
                <w:color w:val="1F497D"/>
              </w:rPr>
            </w:pPr>
            <w:r w:rsidRPr="000C345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Процедура реализации осуществляется в электронном виде </w:t>
            </w:r>
            <w:r w:rsidR="00260538" w:rsidRPr="000C345A">
              <w:rPr>
                <w:rFonts w:ascii="Times New Roman" w:hAnsi="Times New Roman" w:cs="Times New Roman"/>
                <w:color w:val="000000" w:themeColor="text1"/>
              </w:rPr>
              <w:t>по ссылке</w:t>
            </w:r>
            <w:r w:rsidR="00260538">
              <w:rPr>
                <w:rFonts w:ascii="Times New Roman" w:hAnsi="Times New Roman" w:cs="Times New Roman"/>
                <w:color w:val="000000" w:themeColor="text1"/>
              </w:rPr>
              <w:t>:</w:t>
            </w:r>
            <w:r w:rsidRPr="000C345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hyperlink r:id="rId8" w:history="1">
              <w:r w:rsidR="00260538">
                <w:rPr>
                  <w:rStyle w:val="a3"/>
                  <w:rFonts w:ascii="Calibri" w:hAnsi="Calibri"/>
                </w:rPr>
                <w:t>http://tender.rosneft.ru/sales/tt73004-12_04_2022.html</w:t>
              </w:r>
            </w:hyperlink>
          </w:p>
        </w:tc>
      </w:tr>
      <w:tr w:rsidR="00971CEC" w:rsidRPr="000C345A" w:rsidTr="00F36DCA">
        <w:trPr>
          <w:trHeight w:val="1215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345A">
              <w:rPr>
                <w:rFonts w:ascii="Times New Roman" w:hAnsi="Times New Roman" w:cs="Times New Roman"/>
              </w:rPr>
              <w:lastRenderedPageBreak/>
              <w:t>Условия вскрытия и оценки квалификационных, технических и коммерческих частей Заявки Претендента.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1CEC" w:rsidRPr="000C345A" w:rsidRDefault="00971CEC" w:rsidP="00F36D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 xml:space="preserve">Вскрытие и </w:t>
            </w:r>
            <w:r w:rsidRPr="000C345A">
              <w:rPr>
                <w:rFonts w:ascii="Times New Roman" w:hAnsi="Times New Roman" w:cs="Times New Roman"/>
              </w:rPr>
              <w:t>оценка всех частей Заявки Претендента</w:t>
            </w:r>
            <w:r w:rsidRPr="000C345A">
              <w:rPr>
                <w:rFonts w:ascii="Times New Roman" w:hAnsi="Times New Roman" w:cs="Times New Roman"/>
                <w:color w:val="000000"/>
              </w:rPr>
              <w:t xml:space="preserve"> будет осуществляться одновременно. </w:t>
            </w:r>
          </w:p>
        </w:tc>
      </w:tr>
      <w:tr w:rsidR="00971CEC" w:rsidRPr="000C345A" w:rsidTr="00260538">
        <w:trPr>
          <w:trHeight w:val="4711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 xml:space="preserve">Пакет предоставляемых документов. 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 xml:space="preserve">Технико-коммерческие предложения с печатью предприятия Претендента и подписью руководителя предприятия претендента необходимо предоставить в </w:t>
            </w:r>
            <w:r w:rsidR="00260538">
              <w:rPr>
                <w:rFonts w:ascii="Times New Roman" w:hAnsi="Times New Roman" w:cs="Times New Roman"/>
                <w:color w:val="000000"/>
              </w:rPr>
              <w:t xml:space="preserve">запечатанном конверте по адресу: </w:t>
            </w:r>
            <w:r w:rsidR="00260538">
              <w:rPr>
                <w:color w:val="1D2F44"/>
                <w:szCs w:val="18"/>
              </w:rPr>
              <w:t>г. Тверь, ул. Вокзальная 24</w:t>
            </w:r>
          </w:p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C345A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="00260538">
              <w:rPr>
                <w:rFonts w:ascii="Times New Roman" w:hAnsi="Times New Roman" w:cs="Times New Roman"/>
                <w:color w:val="000000"/>
              </w:rPr>
              <w:t>Конверт</w:t>
            </w:r>
            <w:r w:rsidRPr="000C345A">
              <w:rPr>
                <w:rFonts w:ascii="Times New Roman" w:hAnsi="Times New Roman" w:cs="Times New Roman"/>
                <w:color w:val="000000"/>
              </w:rPr>
              <w:t xml:space="preserve"> №1 («Квалификационная часть предложения») – должен содержать </w:t>
            </w:r>
            <w:r w:rsidRPr="000C345A">
              <w:rPr>
                <w:rStyle w:val="a3"/>
                <w:rFonts w:ascii="Times New Roman" w:hAnsi="Times New Roman" w:cs="Times New Roman"/>
                <w:u w:val="none"/>
              </w:rPr>
              <w:t>квалификационные документы</w:t>
            </w:r>
            <w:r w:rsidRPr="000C345A">
              <w:rPr>
                <w:rFonts w:ascii="Times New Roman" w:hAnsi="Times New Roman" w:cs="Times New Roman"/>
                <w:color w:val="000000"/>
              </w:rPr>
              <w:t xml:space="preserve">, предусмотренные Критериями квалификации для отбора участников и </w:t>
            </w:r>
            <w:r w:rsidRPr="000C345A">
              <w:rPr>
                <w:rFonts w:ascii="Times New Roman" w:hAnsi="Times New Roman" w:cs="Times New Roman"/>
              </w:rPr>
              <w:t xml:space="preserve">дополнительными требованиями к заявкам участников, содержать </w:t>
            </w:r>
            <w:r w:rsidRPr="000C345A">
              <w:rPr>
                <w:rStyle w:val="a3"/>
                <w:rFonts w:ascii="Times New Roman" w:hAnsi="Times New Roman" w:cs="Times New Roman"/>
                <w:u w:val="none"/>
              </w:rPr>
              <w:t>документы, установленные Инструкцией ПАО «НК «Роснефть»</w:t>
            </w:r>
            <w:r w:rsidRPr="000C345A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«Требования к поставщику (участнику) для участия в мелкой закупке»</w:t>
            </w:r>
            <w:r w:rsidRPr="000C345A">
              <w:rPr>
                <w:rFonts w:ascii="Times New Roman" w:hAnsi="Times New Roman" w:cs="Times New Roman"/>
              </w:rPr>
              <w:t>).</w:t>
            </w:r>
            <w:proofErr w:type="gramEnd"/>
          </w:p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="00260538">
              <w:rPr>
                <w:rFonts w:ascii="Times New Roman" w:hAnsi="Times New Roman" w:cs="Times New Roman"/>
                <w:color w:val="000000"/>
              </w:rPr>
              <w:t>Конверт</w:t>
            </w:r>
            <w:r w:rsidRPr="000C345A">
              <w:rPr>
                <w:rFonts w:ascii="Times New Roman" w:hAnsi="Times New Roman" w:cs="Times New Roman"/>
                <w:color w:val="000000"/>
              </w:rPr>
              <w:t xml:space="preserve"> №2 («Коммерческая часть предложения») – должен содержать Коммерческие предложения (</w:t>
            </w:r>
            <w:r w:rsidRPr="000C345A">
              <w:rPr>
                <w:rStyle w:val="a3"/>
                <w:rFonts w:ascii="Times New Roman" w:hAnsi="Times New Roman" w:cs="Times New Roman"/>
                <w:u w:val="none"/>
              </w:rPr>
              <w:t>оферты)</w:t>
            </w:r>
            <w:r w:rsidRPr="000C345A">
              <w:rPr>
                <w:rFonts w:ascii="Times New Roman" w:hAnsi="Times New Roman" w:cs="Times New Roman"/>
                <w:color w:val="000000"/>
              </w:rPr>
              <w:t xml:space="preserve"> в установленной форме с печатью предприятия и подписью руковод</w:t>
            </w:r>
            <w:r w:rsidR="00260538">
              <w:rPr>
                <w:rFonts w:ascii="Times New Roman" w:hAnsi="Times New Roman" w:cs="Times New Roman"/>
                <w:color w:val="000000"/>
              </w:rPr>
              <w:t>ителя предприятия (Покупателя)</w:t>
            </w:r>
            <w:r w:rsidRPr="000C345A">
              <w:rPr>
                <w:rFonts w:ascii="Times New Roman" w:hAnsi="Times New Roman" w:cs="Times New Roman"/>
                <w:color w:val="000000"/>
              </w:rPr>
              <w:t xml:space="preserve"> и </w:t>
            </w:r>
            <w:r w:rsidRPr="000C345A">
              <w:rPr>
                <w:rStyle w:val="a3"/>
                <w:rFonts w:ascii="Times New Roman" w:hAnsi="Times New Roman" w:cs="Times New Roman"/>
                <w:u w:val="none"/>
              </w:rPr>
              <w:t>договор купли-продажи</w:t>
            </w:r>
            <w:r w:rsidRPr="000C345A">
              <w:rPr>
                <w:rFonts w:ascii="Times New Roman" w:hAnsi="Times New Roman" w:cs="Times New Roman"/>
                <w:color w:val="000000"/>
              </w:rPr>
              <w:t xml:space="preserve"> установленной формы с печатью предприятия и подписью руководителя\Покупателя.</w:t>
            </w:r>
          </w:p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FF0000"/>
                <w:u w:val="single"/>
              </w:rPr>
            </w:pPr>
            <w:r w:rsidRPr="000C345A">
              <w:rPr>
                <w:rFonts w:ascii="Times New Roman" w:hAnsi="Times New Roman" w:cs="Times New Roman"/>
                <w:bCs/>
                <w:iCs/>
                <w:color w:val="FF0000"/>
                <w:u w:val="single"/>
              </w:rPr>
              <w:t>Внимание!</w:t>
            </w:r>
            <w:r w:rsidRPr="000C345A">
              <w:rPr>
                <w:rFonts w:ascii="Times New Roman" w:hAnsi="Times New Roman" w:cs="Times New Roman"/>
                <w:bCs/>
                <w:iCs/>
                <w:color w:val="FF0000"/>
              </w:rPr>
              <w:t xml:space="preserve"> </w:t>
            </w:r>
            <w:r w:rsidRPr="000C345A">
              <w:rPr>
                <w:rFonts w:ascii="Times New Roman" w:hAnsi="Times New Roman" w:cs="Times New Roman"/>
                <w:bCs/>
                <w:iCs/>
                <w:color w:val="FF0000"/>
                <w:u w:val="single"/>
              </w:rPr>
              <w:t>К рассмотрению не принимаются:</w:t>
            </w:r>
          </w:p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C345A">
              <w:rPr>
                <w:rFonts w:ascii="Times New Roman" w:hAnsi="Times New Roman" w:cs="Times New Roman"/>
                <w:bCs/>
                <w:iCs/>
              </w:rPr>
              <w:t>1) заявки, представленные позже указанного срока;</w:t>
            </w:r>
          </w:p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C345A">
              <w:rPr>
                <w:rFonts w:ascii="Times New Roman" w:hAnsi="Times New Roman" w:cs="Times New Roman"/>
                <w:bCs/>
                <w:iCs/>
              </w:rPr>
              <w:t>2) заявки, содержащие не полный перечень подтверждающих документов;</w:t>
            </w:r>
          </w:p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C345A">
              <w:rPr>
                <w:rFonts w:ascii="Times New Roman" w:hAnsi="Times New Roman" w:cs="Times New Roman"/>
                <w:bCs/>
                <w:iCs/>
              </w:rPr>
              <w:t>3) не подписанные и не скреплённые печатью Претендента документы;</w:t>
            </w:r>
          </w:p>
          <w:p w:rsidR="00971CEC" w:rsidRPr="00260538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C345A">
              <w:rPr>
                <w:rFonts w:ascii="Times New Roman" w:hAnsi="Times New Roman" w:cs="Times New Roman"/>
                <w:bCs/>
                <w:iCs/>
              </w:rPr>
              <w:t>4) документы, содержащие недостоверные сведения;</w:t>
            </w:r>
          </w:p>
        </w:tc>
      </w:tr>
      <w:tr w:rsidR="00971CEC" w:rsidRPr="000C345A" w:rsidTr="00F36DCA">
        <w:trPr>
          <w:trHeight w:val="406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Сведения о месте и дате рассмотрения предложений.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170100 г. Тверь, ул. Вокзальная, д.24</w:t>
            </w:r>
          </w:p>
          <w:p w:rsidR="00971CEC" w:rsidRPr="000C345A" w:rsidRDefault="00971CEC" w:rsidP="00F36D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71CEC" w:rsidRPr="000C345A" w:rsidTr="00F36DCA">
        <w:trPr>
          <w:trHeight w:val="331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CEC" w:rsidRPr="000C345A" w:rsidRDefault="00971CEC" w:rsidP="00F36D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Сведения о сроках рассмотрения оферт.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1CEC" w:rsidRPr="000C345A" w:rsidRDefault="00971CEC" w:rsidP="00F36D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 xml:space="preserve">Предложения рассматриваются в течение </w:t>
            </w:r>
            <w:r w:rsidR="007C4A97" w:rsidRPr="000C345A">
              <w:rPr>
                <w:rFonts w:ascii="Times New Roman" w:hAnsi="Times New Roman" w:cs="Times New Roman"/>
                <w:b/>
                <w:color w:val="000000"/>
                <w:u w:val="single"/>
              </w:rPr>
              <w:t>10</w:t>
            </w:r>
            <w:r w:rsidRPr="000C345A">
              <w:rPr>
                <w:rFonts w:ascii="Times New Roman" w:hAnsi="Times New Roman" w:cs="Times New Roman"/>
                <w:color w:val="000000"/>
              </w:rPr>
              <w:t xml:space="preserve"> дней </w:t>
            </w:r>
            <w:proofErr w:type="gramStart"/>
            <w:r w:rsidRPr="000C345A">
              <w:rPr>
                <w:rFonts w:ascii="Times New Roman" w:hAnsi="Times New Roman" w:cs="Times New Roman"/>
                <w:color w:val="000000"/>
              </w:rPr>
              <w:t>с даты окончания</w:t>
            </w:r>
            <w:proofErr w:type="gramEnd"/>
            <w:r w:rsidRPr="000C345A">
              <w:rPr>
                <w:rFonts w:ascii="Times New Roman" w:hAnsi="Times New Roman" w:cs="Times New Roman"/>
                <w:color w:val="000000"/>
              </w:rPr>
              <w:t xml:space="preserve"> срока приема оферт.</w:t>
            </w:r>
          </w:p>
        </w:tc>
      </w:tr>
    </w:tbl>
    <w:p w:rsidR="00260538" w:rsidRDefault="00971CEC" w:rsidP="00971CEC">
      <w:pPr>
        <w:ind w:firstLine="851"/>
        <w:jc w:val="both"/>
        <w:rPr>
          <w:rFonts w:ascii="Times New Roman" w:hAnsi="Times New Roman" w:cs="Times New Roman"/>
          <w:bCs/>
          <w:iCs/>
          <w:color w:val="000000"/>
        </w:rPr>
      </w:pPr>
      <w:proofErr w:type="gramStart"/>
      <w:r w:rsidRPr="000C345A">
        <w:rPr>
          <w:rFonts w:ascii="Times New Roman" w:hAnsi="Times New Roman" w:cs="Times New Roman"/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 соответствии со статьями 447,449 части первой и статьями 1057, 1061 части второй Гражданского кодекса Российской Федерации, и не накладывает на Продавца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</w:r>
      <w:proofErr w:type="gramEnd"/>
    </w:p>
    <w:p w:rsidR="00971CEC" w:rsidRPr="000C345A" w:rsidRDefault="00971CEC" w:rsidP="00971CEC">
      <w:pPr>
        <w:ind w:firstLine="851"/>
        <w:jc w:val="both"/>
        <w:rPr>
          <w:rFonts w:ascii="Times New Roman" w:hAnsi="Times New Roman" w:cs="Times New Roman"/>
          <w:bCs/>
          <w:iCs/>
          <w:color w:val="000000"/>
        </w:rPr>
      </w:pPr>
      <w:r w:rsidRPr="000C345A">
        <w:rPr>
          <w:rFonts w:ascii="Times New Roman" w:hAnsi="Times New Roman" w:cs="Times New Roman"/>
          <w:bCs/>
          <w:iCs/>
          <w:color w:val="000000"/>
        </w:rPr>
        <w:t xml:space="preserve">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p w:rsidR="00971CEC" w:rsidRPr="000C345A" w:rsidRDefault="00971CEC" w:rsidP="00971CEC">
      <w:pPr>
        <w:ind w:firstLine="851"/>
        <w:jc w:val="both"/>
        <w:rPr>
          <w:rFonts w:ascii="Times New Roman" w:hAnsi="Times New Roman" w:cs="Times New Roman"/>
          <w:bCs/>
          <w:iCs/>
          <w:color w:val="000000"/>
        </w:rPr>
      </w:pPr>
      <w:r w:rsidRPr="000C345A">
        <w:rPr>
          <w:rFonts w:ascii="Times New Roman" w:hAnsi="Times New Roman" w:cs="Times New Roman"/>
          <w:bCs/>
          <w:iCs/>
          <w:color w:val="000000"/>
        </w:rPr>
        <w:t xml:space="preserve">Приложения: </w:t>
      </w:r>
    </w:p>
    <w:p w:rsidR="00971CEC" w:rsidRPr="000C345A" w:rsidRDefault="00971CEC" w:rsidP="00971CEC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bCs/>
          <w:iCs/>
          <w:color w:val="000000"/>
        </w:rPr>
      </w:pPr>
      <w:r w:rsidRPr="000C345A">
        <w:rPr>
          <w:rFonts w:ascii="Times New Roman" w:hAnsi="Times New Roman" w:cs="Times New Roman"/>
          <w:bCs/>
          <w:iCs/>
          <w:color w:val="000000"/>
        </w:rPr>
        <w:t>Квалификационная часть предложения (формы документов для заполнения).</w:t>
      </w:r>
    </w:p>
    <w:p w:rsidR="00971CEC" w:rsidRPr="000C345A" w:rsidRDefault="00971CEC" w:rsidP="00971CEC">
      <w:pPr>
        <w:pStyle w:val="a9"/>
        <w:numPr>
          <w:ilvl w:val="0"/>
          <w:numId w:val="1"/>
        </w:numPr>
        <w:rPr>
          <w:rFonts w:ascii="Times New Roman" w:hAnsi="Times New Roman" w:cs="Times New Roman"/>
          <w:bCs/>
          <w:iCs/>
          <w:color w:val="000000"/>
        </w:rPr>
      </w:pPr>
      <w:r w:rsidRPr="000C345A">
        <w:rPr>
          <w:rFonts w:ascii="Times New Roman" w:hAnsi="Times New Roman" w:cs="Times New Roman"/>
          <w:bCs/>
          <w:iCs/>
          <w:color w:val="000000"/>
        </w:rPr>
        <w:t>Коммерческая часть предложения (Договор, оферта для заполнения и подписания).</w:t>
      </w:r>
    </w:p>
    <w:p w:rsidR="00971CEC" w:rsidRPr="000C345A" w:rsidRDefault="00971CEC" w:rsidP="00971CEC">
      <w:pPr>
        <w:pStyle w:val="a9"/>
        <w:numPr>
          <w:ilvl w:val="0"/>
          <w:numId w:val="1"/>
        </w:numPr>
        <w:rPr>
          <w:rFonts w:ascii="Times New Roman" w:hAnsi="Times New Roman" w:cs="Times New Roman"/>
          <w:bCs/>
          <w:iCs/>
          <w:color w:val="000000"/>
        </w:rPr>
      </w:pPr>
      <w:r w:rsidRPr="000C345A">
        <w:rPr>
          <w:rFonts w:ascii="Times New Roman" w:hAnsi="Times New Roman" w:cs="Times New Roman"/>
          <w:bCs/>
          <w:iCs/>
          <w:color w:val="000000"/>
        </w:rPr>
        <w:t>Перечень и описание Лотов.</w:t>
      </w:r>
    </w:p>
    <w:p w:rsidR="00971CEC" w:rsidRPr="005C6CB4" w:rsidRDefault="00971CEC" w:rsidP="00971CEC">
      <w:pPr>
        <w:jc w:val="both"/>
        <w:rPr>
          <w:rFonts w:ascii="Times New Roman" w:hAnsi="Times New Roman" w:cs="Times New Roman"/>
          <w:sz w:val="18"/>
          <w:szCs w:val="18"/>
        </w:rPr>
      </w:pPr>
      <w:r w:rsidRPr="005C6CB4">
        <w:rPr>
          <w:rFonts w:ascii="Times New Roman" w:hAnsi="Times New Roman" w:cs="Times New Roman"/>
          <w:b/>
          <w:bCs/>
          <w:sz w:val="18"/>
          <w:szCs w:val="18"/>
        </w:rPr>
        <w:t xml:space="preserve">Телефон для справок: </w:t>
      </w:r>
    </w:p>
    <w:p w:rsidR="000C345A" w:rsidRPr="005C6CB4" w:rsidRDefault="000C345A" w:rsidP="00260538">
      <w:pPr>
        <w:spacing w:line="240" w:lineRule="auto"/>
        <w:ind w:firstLine="851"/>
        <w:jc w:val="both"/>
        <w:rPr>
          <w:rFonts w:ascii="Times New Roman" w:hAnsi="Times New Roman" w:cs="Times New Roman"/>
          <w:bCs/>
          <w:iCs/>
          <w:color w:val="000000"/>
          <w:sz w:val="18"/>
          <w:szCs w:val="18"/>
        </w:rPr>
      </w:pPr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  <w:u w:val="single"/>
        </w:rPr>
        <w:t>По вопросам технического характера обращаться</w:t>
      </w:r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>:</w:t>
      </w:r>
    </w:p>
    <w:p w:rsidR="000C345A" w:rsidRPr="005C6CB4" w:rsidRDefault="000C345A" w:rsidP="00260538">
      <w:pPr>
        <w:spacing w:line="240" w:lineRule="auto"/>
        <w:ind w:firstLine="851"/>
        <w:jc w:val="both"/>
        <w:rPr>
          <w:rFonts w:ascii="Times New Roman" w:hAnsi="Times New Roman" w:cs="Times New Roman"/>
          <w:bCs/>
          <w:iCs/>
          <w:color w:val="000000"/>
          <w:sz w:val="18"/>
          <w:szCs w:val="18"/>
        </w:rPr>
      </w:pPr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>Брындин Глеб Сергеевич – механик автоколонны</w:t>
      </w:r>
    </w:p>
    <w:p w:rsidR="000C345A" w:rsidRPr="005C6CB4" w:rsidRDefault="000C345A" w:rsidP="00260538">
      <w:pPr>
        <w:spacing w:line="240" w:lineRule="auto"/>
        <w:ind w:firstLine="851"/>
        <w:jc w:val="both"/>
        <w:rPr>
          <w:rFonts w:ascii="Times New Roman" w:hAnsi="Times New Roman" w:cs="Times New Roman"/>
          <w:bCs/>
          <w:iCs/>
          <w:color w:val="000000"/>
          <w:sz w:val="18"/>
          <w:szCs w:val="18"/>
        </w:rPr>
      </w:pPr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>Адрес электронной почты: gsbryndin@rn-tver.ru</w:t>
      </w:r>
    </w:p>
    <w:p w:rsidR="000C345A" w:rsidRPr="005C6CB4" w:rsidRDefault="000C345A" w:rsidP="00260538">
      <w:pPr>
        <w:spacing w:line="240" w:lineRule="auto"/>
        <w:ind w:firstLine="851"/>
        <w:jc w:val="both"/>
        <w:rPr>
          <w:rFonts w:ascii="Times New Roman" w:hAnsi="Times New Roman" w:cs="Times New Roman"/>
          <w:bCs/>
          <w:iCs/>
          <w:color w:val="000000"/>
          <w:sz w:val="18"/>
          <w:szCs w:val="18"/>
        </w:rPr>
      </w:pPr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 xml:space="preserve">Телефон: 8-910-640-05-19                     </w:t>
      </w:r>
    </w:p>
    <w:p w:rsidR="005C6CB4" w:rsidRDefault="000C345A" w:rsidP="00260538">
      <w:pPr>
        <w:spacing w:line="240" w:lineRule="auto"/>
        <w:ind w:firstLine="851"/>
        <w:jc w:val="both"/>
        <w:rPr>
          <w:rFonts w:ascii="Times New Roman" w:hAnsi="Times New Roman" w:cs="Times New Roman"/>
          <w:bCs/>
          <w:iCs/>
          <w:color w:val="000000"/>
          <w:sz w:val="18"/>
          <w:szCs w:val="18"/>
        </w:rPr>
      </w:pPr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  <w:u w:val="single"/>
        </w:rPr>
        <w:t>По вопросам организационного характера обращаться:</w:t>
      </w:r>
      <w:r w:rsidR="005C6CB4">
        <w:rPr>
          <w:rFonts w:ascii="Times New Roman" w:hAnsi="Times New Roman" w:cs="Times New Roman"/>
          <w:bCs/>
          <w:iCs/>
          <w:color w:val="000000"/>
          <w:sz w:val="18"/>
          <w:szCs w:val="18"/>
          <w:u w:val="single"/>
        </w:rPr>
        <w:t xml:space="preserve"> </w:t>
      </w:r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>Егунова Светлана Анатольевна</w:t>
      </w:r>
      <w:r w:rsid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 xml:space="preserve"> </w:t>
      </w:r>
    </w:p>
    <w:p w:rsidR="006319E8" w:rsidRPr="000C345A" w:rsidRDefault="000C345A" w:rsidP="005C6CB4">
      <w:pPr>
        <w:spacing w:line="240" w:lineRule="auto"/>
        <w:ind w:firstLine="851"/>
        <w:jc w:val="both"/>
        <w:rPr>
          <w:rFonts w:ascii="Times New Roman" w:hAnsi="Times New Roman" w:cs="Times New Roman"/>
        </w:rPr>
      </w:pPr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 xml:space="preserve">Адрес электронной почты: </w:t>
      </w:r>
      <w:proofErr w:type="spellStart"/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>EgunovaSA@rn-tver.ru</w:t>
      </w:r>
      <w:r w:rsid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>,</w:t>
      </w:r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>Телефон</w:t>
      </w:r>
      <w:proofErr w:type="spellEnd"/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>: (4822) 533-300 доб.349</w:t>
      </w:r>
    </w:p>
    <w:sectPr w:rsidR="006319E8" w:rsidRPr="000C345A" w:rsidSect="00260538">
      <w:footerReference w:type="first" r:id="rId9"/>
      <w:pgSz w:w="11906" w:h="16838"/>
      <w:pgMar w:top="568" w:right="567" w:bottom="568" w:left="1134" w:header="567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CEC" w:rsidRDefault="00971CEC" w:rsidP="00971CEC">
      <w:pPr>
        <w:spacing w:after="0" w:line="240" w:lineRule="auto"/>
      </w:pPr>
      <w:r>
        <w:separator/>
      </w:r>
    </w:p>
  </w:endnote>
  <w:endnote w:type="continuationSeparator" w:id="0">
    <w:p w:rsidR="00971CEC" w:rsidRDefault="00971CEC" w:rsidP="00971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1F2" w:rsidRDefault="005C6CB4">
    <w:pPr>
      <w:pStyle w:val="a6"/>
    </w:pPr>
  </w:p>
  <w:p w:rsidR="009C21F2" w:rsidRDefault="005C6CB4">
    <w:pPr>
      <w:pStyle w:val="a6"/>
    </w:pPr>
  </w:p>
  <w:p w:rsidR="009C21F2" w:rsidRDefault="005C6CB4">
    <w:pPr>
      <w:pStyle w:val="a6"/>
    </w:pPr>
  </w:p>
  <w:p w:rsidR="009C21F2" w:rsidRDefault="005C6C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CEC" w:rsidRDefault="00971CEC" w:rsidP="00971CEC">
      <w:pPr>
        <w:spacing w:after="0" w:line="240" w:lineRule="auto"/>
      </w:pPr>
      <w:r>
        <w:separator/>
      </w:r>
    </w:p>
  </w:footnote>
  <w:footnote w:type="continuationSeparator" w:id="0">
    <w:p w:rsidR="00971CEC" w:rsidRDefault="00971CEC" w:rsidP="00971C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56DEC"/>
    <w:multiLevelType w:val="hybridMultilevel"/>
    <w:tmpl w:val="2EE6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02AD6"/>
    <w:multiLevelType w:val="hybridMultilevel"/>
    <w:tmpl w:val="3A72986C"/>
    <w:lvl w:ilvl="0" w:tplc="44F042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EDA"/>
    <w:rsid w:val="000C345A"/>
    <w:rsid w:val="001F16B0"/>
    <w:rsid w:val="00243E1E"/>
    <w:rsid w:val="00260538"/>
    <w:rsid w:val="005C6CB4"/>
    <w:rsid w:val="006319E8"/>
    <w:rsid w:val="007C4A97"/>
    <w:rsid w:val="00971CEC"/>
    <w:rsid w:val="00E3058A"/>
    <w:rsid w:val="00FE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71CE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71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1CEC"/>
  </w:style>
  <w:style w:type="paragraph" w:styleId="a6">
    <w:name w:val="footer"/>
    <w:basedOn w:val="a"/>
    <w:link w:val="a7"/>
    <w:uiPriority w:val="99"/>
    <w:unhideWhenUsed/>
    <w:rsid w:val="00971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1CEC"/>
  </w:style>
  <w:style w:type="paragraph" w:styleId="a8">
    <w:name w:val="Normal (Web)"/>
    <w:basedOn w:val="a"/>
    <w:uiPriority w:val="99"/>
    <w:unhideWhenUsed/>
    <w:rsid w:val="00971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71CE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71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1C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71CE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71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1CEC"/>
  </w:style>
  <w:style w:type="paragraph" w:styleId="a6">
    <w:name w:val="footer"/>
    <w:basedOn w:val="a"/>
    <w:link w:val="a7"/>
    <w:uiPriority w:val="99"/>
    <w:unhideWhenUsed/>
    <w:rsid w:val="00971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1CEC"/>
  </w:style>
  <w:style w:type="paragraph" w:styleId="a8">
    <w:name w:val="Normal (Web)"/>
    <w:basedOn w:val="a"/>
    <w:uiPriority w:val="99"/>
    <w:unhideWhenUsed/>
    <w:rsid w:val="00971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71CE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71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1C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9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tt73004-12_04_2022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7</cp:revision>
  <dcterms:created xsi:type="dcterms:W3CDTF">2022-03-10T08:33:00Z</dcterms:created>
  <dcterms:modified xsi:type="dcterms:W3CDTF">2022-03-24T07:51:00Z</dcterms:modified>
</cp:coreProperties>
</file>